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A1" w:rsidRDefault="000F4EA1">
      <w:pPr>
        <w:ind w:righ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297429" w:rsidRPr="004A1440" w:rsidRDefault="00241BD2" w:rsidP="004A1440">
      <w:pPr>
        <w:jc w:val="center"/>
        <w:rPr>
          <w:sz w:val="28"/>
          <w:szCs w:val="28"/>
        </w:rPr>
      </w:pPr>
      <w:r w:rsidRPr="004A1440">
        <w:rPr>
          <w:rFonts w:eastAsia="Times New Roman"/>
          <w:sz w:val="28"/>
          <w:szCs w:val="28"/>
        </w:rPr>
        <w:t>ГОРНЯЦКИЙ ГОРОДСКОЙ СОВЕТ ДЕПУТАТОВ</w:t>
      </w:r>
    </w:p>
    <w:p w:rsidR="00297429" w:rsidRPr="004A1440" w:rsidRDefault="00241BD2" w:rsidP="004A1440">
      <w:pPr>
        <w:jc w:val="center"/>
        <w:rPr>
          <w:sz w:val="28"/>
          <w:szCs w:val="28"/>
        </w:rPr>
      </w:pPr>
      <w:r w:rsidRPr="004A1440">
        <w:rPr>
          <w:rFonts w:eastAsia="Times New Roman"/>
          <w:sz w:val="28"/>
          <w:szCs w:val="28"/>
        </w:rPr>
        <w:t>ЛОКТЕВСКОГО РАЙОНА АЛТАЙСКОГО КРАЯ</w:t>
      </w: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381" w:lineRule="exact"/>
        <w:rPr>
          <w:sz w:val="24"/>
          <w:szCs w:val="24"/>
        </w:rPr>
      </w:pPr>
    </w:p>
    <w:p w:rsidR="00297429" w:rsidRPr="004A1440" w:rsidRDefault="00241BD2">
      <w:pPr>
        <w:jc w:val="center"/>
        <w:rPr>
          <w:sz w:val="32"/>
          <w:szCs w:val="32"/>
        </w:rPr>
      </w:pPr>
      <w:r w:rsidRPr="004A1440">
        <w:rPr>
          <w:rFonts w:eastAsia="Times New Roman"/>
          <w:b/>
          <w:bCs/>
          <w:sz w:val="32"/>
          <w:szCs w:val="32"/>
        </w:rPr>
        <w:t>РЕШЕНИЕ</w:t>
      </w: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0" w:lineRule="exact"/>
        <w:rPr>
          <w:sz w:val="24"/>
          <w:szCs w:val="24"/>
        </w:rPr>
      </w:pPr>
    </w:p>
    <w:p w:rsidR="00657A52" w:rsidRDefault="003914DF" w:rsidP="00657A52">
      <w:pPr>
        <w:tabs>
          <w:tab w:val="left" w:pos="7836"/>
        </w:tabs>
        <w:spacing w:line="267" w:lineRule="exact"/>
        <w:rPr>
          <w:sz w:val="24"/>
          <w:szCs w:val="24"/>
        </w:rPr>
      </w:pPr>
      <w:r>
        <w:rPr>
          <w:sz w:val="28"/>
          <w:szCs w:val="28"/>
        </w:rPr>
        <w:t>о</w:t>
      </w:r>
      <w:r w:rsidR="00657A52" w:rsidRPr="00657A52">
        <w:rPr>
          <w:sz w:val="28"/>
          <w:szCs w:val="28"/>
        </w:rPr>
        <w:t>т</w:t>
      </w:r>
      <w:r>
        <w:rPr>
          <w:sz w:val="28"/>
          <w:szCs w:val="28"/>
        </w:rPr>
        <w:t xml:space="preserve"> 06.10.2023</w:t>
      </w:r>
      <w:r w:rsidR="00657A52" w:rsidRPr="00657A5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                 </w:t>
      </w:r>
      <w:r w:rsidR="00657A52" w:rsidRPr="00657A52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</w:p>
    <w:p w:rsidR="00297429" w:rsidRPr="00657A52" w:rsidRDefault="00297429" w:rsidP="00657A52">
      <w:pPr>
        <w:tabs>
          <w:tab w:val="left" w:pos="7836"/>
        </w:tabs>
        <w:rPr>
          <w:sz w:val="28"/>
          <w:szCs w:val="28"/>
        </w:rPr>
      </w:pPr>
    </w:p>
    <w:p w:rsidR="00297429" w:rsidRDefault="00241BD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Горняк</w:t>
      </w: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8" w:lineRule="exact"/>
        <w:rPr>
          <w:sz w:val="24"/>
          <w:szCs w:val="24"/>
        </w:rPr>
      </w:pPr>
    </w:p>
    <w:p w:rsidR="00297429" w:rsidRDefault="005C4792" w:rsidP="005C4792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О признании полномочий депутатов,</w:t>
      </w:r>
    </w:p>
    <w:p w:rsidR="00297429" w:rsidRDefault="00241BD2">
      <w:pPr>
        <w:spacing w:line="239" w:lineRule="auto"/>
        <w:ind w:right="4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избранн</w:t>
      </w:r>
      <w:r w:rsidR="005C4792">
        <w:rPr>
          <w:rFonts w:eastAsia="Times New Roman"/>
          <w:sz w:val="28"/>
          <w:szCs w:val="28"/>
        </w:rPr>
        <w:t>ых</w:t>
      </w:r>
      <w:r>
        <w:rPr>
          <w:rFonts w:eastAsia="Times New Roman"/>
          <w:sz w:val="28"/>
          <w:szCs w:val="28"/>
        </w:rPr>
        <w:t xml:space="preserve"> по одноман</w:t>
      </w:r>
      <w:r w:rsidR="000F4EA1">
        <w:rPr>
          <w:rFonts w:eastAsia="Times New Roman"/>
          <w:sz w:val="28"/>
          <w:szCs w:val="28"/>
        </w:rPr>
        <w:t>датн</w:t>
      </w:r>
      <w:r w:rsidR="005C4792">
        <w:rPr>
          <w:rFonts w:eastAsia="Times New Roman"/>
          <w:sz w:val="28"/>
          <w:szCs w:val="28"/>
        </w:rPr>
        <w:t>ым</w:t>
      </w:r>
      <w:r w:rsidR="000F4EA1">
        <w:rPr>
          <w:rFonts w:eastAsia="Times New Roman"/>
          <w:sz w:val="28"/>
          <w:szCs w:val="28"/>
        </w:rPr>
        <w:t xml:space="preserve"> избирательн</w:t>
      </w:r>
      <w:r w:rsidR="005C4792">
        <w:rPr>
          <w:rFonts w:eastAsia="Times New Roman"/>
          <w:sz w:val="28"/>
          <w:szCs w:val="28"/>
        </w:rPr>
        <w:t>ым</w:t>
      </w:r>
      <w:r w:rsidR="000F4EA1">
        <w:rPr>
          <w:rFonts w:eastAsia="Times New Roman"/>
          <w:sz w:val="28"/>
          <w:szCs w:val="28"/>
        </w:rPr>
        <w:t xml:space="preserve"> округ</w:t>
      </w:r>
      <w:r w:rsidR="0006201C">
        <w:rPr>
          <w:rFonts w:eastAsia="Times New Roman"/>
          <w:sz w:val="28"/>
          <w:szCs w:val="28"/>
        </w:rPr>
        <w:t>ам</w:t>
      </w:r>
      <w:r w:rsidR="000F4EA1">
        <w:rPr>
          <w:rFonts w:eastAsia="Times New Roman"/>
          <w:sz w:val="28"/>
          <w:szCs w:val="28"/>
        </w:rPr>
        <w:t xml:space="preserve"> №</w:t>
      </w:r>
      <w:r w:rsidR="005C4792">
        <w:rPr>
          <w:rFonts w:eastAsia="Times New Roman"/>
          <w:sz w:val="28"/>
          <w:szCs w:val="28"/>
        </w:rPr>
        <w:t>3, №15</w:t>
      </w:r>
      <w:r>
        <w:rPr>
          <w:rFonts w:eastAsia="Times New Roman"/>
          <w:sz w:val="28"/>
          <w:szCs w:val="28"/>
        </w:rPr>
        <w:t>.</w:t>
      </w:r>
    </w:p>
    <w:p w:rsidR="00297429" w:rsidRDefault="00297429">
      <w:pPr>
        <w:spacing w:line="281" w:lineRule="exact"/>
        <w:rPr>
          <w:sz w:val="24"/>
          <w:szCs w:val="24"/>
        </w:rPr>
      </w:pPr>
    </w:p>
    <w:p w:rsidR="00297429" w:rsidRDefault="00241BD2">
      <w:pPr>
        <w:spacing w:line="245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Заслушав информацию председателя</w:t>
      </w:r>
      <w:r w:rsidR="005C4792">
        <w:rPr>
          <w:rFonts w:eastAsia="Times New Roman"/>
          <w:sz w:val="28"/>
          <w:szCs w:val="28"/>
        </w:rPr>
        <w:t xml:space="preserve"> Территориальной</w:t>
      </w:r>
      <w:r>
        <w:rPr>
          <w:rFonts w:eastAsia="Times New Roman"/>
          <w:sz w:val="28"/>
          <w:szCs w:val="28"/>
        </w:rPr>
        <w:t xml:space="preserve"> избирательной комиссии Локтевского района Алтайского края </w:t>
      </w:r>
      <w:r w:rsidR="005C4792">
        <w:rPr>
          <w:rFonts w:eastAsia="Times New Roman"/>
          <w:sz w:val="28"/>
          <w:szCs w:val="28"/>
        </w:rPr>
        <w:t>Криволаповой Н.П.</w:t>
      </w:r>
      <w:r>
        <w:rPr>
          <w:rFonts w:eastAsia="Times New Roman"/>
          <w:sz w:val="28"/>
          <w:szCs w:val="28"/>
        </w:rPr>
        <w:t xml:space="preserve"> и доклад </w:t>
      </w:r>
      <w:r w:rsidR="005C4792">
        <w:rPr>
          <w:rFonts w:eastAsia="Times New Roman"/>
          <w:sz w:val="28"/>
          <w:szCs w:val="28"/>
        </w:rPr>
        <w:t>председателя</w:t>
      </w:r>
      <w:r>
        <w:rPr>
          <w:rFonts w:eastAsia="Times New Roman"/>
          <w:sz w:val="28"/>
          <w:szCs w:val="28"/>
        </w:rPr>
        <w:t xml:space="preserve"> Мандатной комиссии</w:t>
      </w:r>
      <w:r w:rsidR="005C4792">
        <w:rPr>
          <w:rFonts w:eastAsia="Times New Roman"/>
          <w:sz w:val="28"/>
          <w:szCs w:val="28"/>
        </w:rPr>
        <w:t xml:space="preserve"> Горняцкого</w:t>
      </w:r>
      <w:r>
        <w:rPr>
          <w:rFonts w:eastAsia="Times New Roman"/>
          <w:sz w:val="28"/>
          <w:szCs w:val="28"/>
        </w:rPr>
        <w:t xml:space="preserve"> городского Совета депутатов </w:t>
      </w:r>
      <w:r w:rsidR="005C4792">
        <w:rPr>
          <w:rFonts w:eastAsia="Times New Roman"/>
          <w:sz w:val="28"/>
          <w:szCs w:val="28"/>
        </w:rPr>
        <w:t>Макаровой Е.В.</w:t>
      </w:r>
      <w:r>
        <w:rPr>
          <w:rFonts w:eastAsia="Times New Roman"/>
          <w:sz w:val="28"/>
          <w:szCs w:val="28"/>
        </w:rPr>
        <w:t xml:space="preserve"> об итогах голосования на дополнительных выбор</w:t>
      </w:r>
      <w:r w:rsidR="005C4792">
        <w:rPr>
          <w:rFonts w:eastAsia="Times New Roman"/>
          <w:sz w:val="28"/>
          <w:szCs w:val="28"/>
        </w:rPr>
        <w:t>ах</w:t>
      </w:r>
      <w:r>
        <w:rPr>
          <w:rFonts w:eastAsia="Times New Roman"/>
          <w:sz w:val="28"/>
          <w:szCs w:val="28"/>
        </w:rPr>
        <w:t xml:space="preserve"> депутат</w:t>
      </w:r>
      <w:r w:rsidR="005C4792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Горняцкого городского Совета депутатов, в соответствии с Уставом муниципального образования Город Горняк Локтевского района Алтайского края</w:t>
      </w:r>
      <w:r w:rsidR="005C479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5C4792">
        <w:rPr>
          <w:rFonts w:eastAsia="Times New Roman"/>
          <w:sz w:val="28"/>
          <w:szCs w:val="28"/>
        </w:rPr>
        <w:t xml:space="preserve">Горняцкий </w:t>
      </w:r>
      <w:r>
        <w:rPr>
          <w:rFonts w:eastAsia="Times New Roman"/>
          <w:sz w:val="28"/>
          <w:szCs w:val="28"/>
        </w:rPr>
        <w:t>городской Совет депутатов</w:t>
      </w:r>
      <w:r w:rsidR="005C4792">
        <w:rPr>
          <w:rFonts w:eastAsia="Times New Roman"/>
          <w:sz w:val="28"/>
          <w:szCs w:val="28"/>
        </w:rPr>
        <w:t xml:space="preserve"> </w:t>
      </w:r>
      <w:r w:rsidR="005C4792" w:rsidRPr="005C4792">
        <w:rPr>
          <w:rFonts w:eastAsia="Times New Roman"/>
          <w:b/>
          <w:sz w:val="28"/>
          <w:szCs w:val="28"/>
        </w:rPr>
        <w:t>решил</w:t>
      </w:r>
      <w:r>
        <w:rPr>
          <w:rFonts w:eastAsia="Times New Roman"/>
          <w:sz w:val="28"/>
          <w:szCs w:val="28"/>
        </w:rPr>
        <w:t>:</w:t>
      </w:r>
    </w:p>
    <w:p w:rsidR="00297429" w:rsidRDefault="00297429">
      <w:pPr>
        <w:spacing w:line="75" w:lineRule="exact"/>
        <w:rPr>
          <w:sz w:val="24"/>
          <w:szCs w:val="24"/>
        </w:rPr>
      </w:pPr>
    </w:p>
    <w:p w:rsidR="005C4792" w:rsidRDefault="005C4792" w:rsidP="005C4792">
      <w:pPr>
        <w:pStyle w:val="2"/>
        <w:numPr>
          <w:ilvl w:val="0"/>
          <w:numId w:val="1"/>
        </w:numPr>
        <w:spacing w:before="120" w:after="0" w:line="240" w:lineRule="auto"/>
        <w:ind w:left="0" w:firstLine="700"/>
        <w:jc w:val="both"/>
      </w:pPr>
      <w:r w:rsidRPr="00CC53C8">
        <w:t xml:space="preserve">Признать полномочия депутатов </w:t>
      </w:r>
      <w:r>
        <w:t>Горняцкого городского</w:t>
      </w:r>
      <w:r w:rsidRPr="00CC53C8">
        <w:t xml:space="preserve"> Совета депутатов</w:t>
      </w:r>
      <w:r>
        <w:t xml:space="preserve"> восьмого созыва:</w:t>
      </w:r>
    </w:p>
    <w:p w:rsidR="005C4792" w:rsidRDefault="005C4792" w:rsidP="005C4792">
      <w:pPr>
        <w:pStyle w:val="2"/>
        <w:spacing w:before="120" w:after="0" w:line="240" w:lineRule="auto"/>
        <w:ind w:left="0"/>
        <w:jc w:val="both"/>
      </w:pPr>
      <w:r>
        <w:t>- Лазарева Евгения Александровича,</w:t>
      </w:r>
      <w:r w:rsidR="0006201C">
        <w:t xml:space="preserve"> депутата,</w:t>
      </w:r>
      <w:r>
        <w:t xml:space="preserve"> </w:t>
      </w:r>
      <w:r w:rsidRPr="000F4EA1">
        <w:t>избранного по одноман</w:t>
      </w:r>
      <w:r>
        <w:t>датному избирательному округу №3;</w:t>
      </w:r>
    </w:p>
    <w:p w:rsidR="0006201C" w:rsidRDefault="005C4792" w:rsidP="0006201C">
      <w:pPr>
        <w:pStyle w:val="2"/>
        <w:spacing w:before="120" w:after="0" w:line="240" w:lineRule="auto"/>
        <w:ind w:left="0"/>
        <w:jc w:val="both"/>
      </w:pPr>
      <w:r>
        <w:t xml:space="preserve">- </w:t>
      </w:r>
      <w:proofErr w:type="spellStart"/>
      <w:r>
        <w:t>Забары</w:t>
      </w:r>
      <w:proofErr w:type="spellEnd"/>
      <w:r>
        <w:t xml:space="preserve"> Эдуарда Евгеньевича</w:t>
      </w:r>
      <w:r w:rsidR="0006201C">
        <w:t xml:space="preserve">, депутата, </w:t>
      </w:r>
      <w:r w:rsidR="0006201C" w:rsidRPr="000F4EA1">
        <w:t>избранного по одноман</w:t>
      </w:r>
      <w:r w:rsidR="0006201C">
        <w:t>датному избирательному округу №15.</w:t>
      </w:r>
    </w:p>
    <w:p w:rsidR="00297429" w:rsidRDefault="00297429">
      <w:pPr>
        <w:spacing w:line="79" w:lineRule="exact"/>
        <w:rPr>
          <w:rFonts w:eastAsia="Times New Roman"/>
          <w:sz w:val="28"/>
          <w:szCs w:val="28"/>
        </w:rPr>
      </w:pPr>
    </w:p>
    <w:p w:rsidR="00297429" w:rsidRDefault="00241BD2">
      <w:pPr>
        <w:numPr>
          <w:ilvl w:val="0"/>
          <w:numId w:val="2"/>
        </w:numPr>
        <w:tabs>
          <w:tab w:val="left" w:pos="920"/>
        </w:tabs>
        <w:ind w:left="920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решение вступает в силу с момента его принятия.</w:t>
      </w: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00" w:lineRule="exact"/>
        <w:rPr>
          <w:sz w:val="24"/>
          <w:szCs w:val="24"/>
        </w:rPr>
      </w:pPr>
    </w:p>
    <w:p w:rsidR="00657A52" w:rsidRDefault="00657A52">
      <w:pPr>
        <w:spacing w:line="200" w:lineRule="exact"/>
        <w:rPr>
          <w:sz w:val="24"/>
          <w:szCs w:val="24"/>
        </w:rPr>
      </w:pPr>
    </w:p>
    <w:p w:rsidR="00657A52" w:rsidRDefault="00657A52">
      <w:pPr>
        <w:spacing w:line="200" w:lineRule="exact"/>
        <w:rPr>
          <w:sz w:val="24"/>
          <w:szCs w:val="24"/>
        </w:rPr>
      </w:pPr>
    </w:p>
    <w:p w:rsidR="00657A52" w:rsidRDefault="00657A52">
      <w:pPr>
        <w:spacing w:line="200" w:lineRule="exact"/>
        <w:rPr>
          <w:sz w:val="24"/>
          <w:szCs w:val="24"/>
        </w:rPr>
      </w:pPr>
    </w:p>
    <w:p w:rsidR="00297429" w:rsidRDefault="00297429">
      <w:pPr>
        <w:spacing w:line="289" w:lineRule="exact"/>
        <w:rPr>
          <w:sz w:val="24"/>
          <w:szCs w:val="24"/>
        </w:rPr>
      </w:pPr>
    </w:p>
    <w:p w:rsidR="00297429" w:rsidRDefault="00241BD2">
      <w:pPr>
        <w:tabs>
          <w:tab w:val="left" w:pos="80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города Горняка</w:t>
      </w:r>
      <w:r>
        <w:rPr>
          <w:sz w:val="20"/>
          <w:szCs w:val="20"/>
        </w:rPr>
        <w:tab/>
      </w:r>
      <w:r w:rsidR="0006201C">
        <w:rPr>
          <w:sz w:val="28"/>
          <w:szCs w:val="28"/>
        </w:rPr>
        <w:t xml:space="preserve">В.В. </w:t>
      </w:r>
      <w:r>
        <w:rPr>
          <w:rFonts w:eastAsia="Times New Roman"/>
          <w:sz w:val="27"/>
          <w:szCs w:val="27"/>
        </w:rPr>
        <w:t>Белова</w:t>
      </w:r>
    </w:p>
    <w:sectPr w:rsidR="00297429" w:rsidSect="00297429">
      <w:pgSz w:w="11900" w:h="16838"/>
      <w:pgMar w:top="542" w:right="564" w:bottom="1440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34B4514C"/>
    <w:lvl w:ilvl="0" w:tplc="4E4E782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28A6BD78">
      <w:start w:val="1"/>
      <w:numFmt w:val="decimal"/>
      <w:lvlText w:val="%2."/>
      <w:lvlJc w:val="left"/>
    </w:lvl>
    <w:lvl w:ilvl="2" w:tplc="5C7C67EC">
      <w:numFmt w:val="decimal"/>
      <w:lvlText w:val=""/>
      <w:lvlJc w:val="left"/>
    </w:lvl>
    <w:lvl w:ilvl="3" w:tplc="330A53BA">
      <w:numFmt w:val="decimal"/>
      <w:lvlText w:val=""/>
      <w:lvlJc w:val="left"/>
    </w:lvl>
    <w:lvl w:ilvl="4" w:tplc="7F6815CE">
      <w:numFmt w:val="decimal"/>
      <w:lvlText w:val=""/>
      <w:lvlJc w:val="left"/>
    </w:lvl>
    <w:lvl w:ilvl="5" w:tplc="FBC20812">
      <w:numFmt w:val="decimal"/>
      <w:lvlText w:val=""/>
      <w:lvlJc w:val="left"/>
    </w:lvl>
    <w:lvl w:ilvl="6" w:tplc="F850DFC6">
      <w:numFmt w:val="decimal"/>
      <w:lvlText w:val=""/>
      <w:lvlJc w:val="left"/>
    </w:lvl>
    <w:lvl w:ilvl="7" w:tplc="64CE8DDA">
      <w:numFmt w:val="decimal"/>
      <w:lvlText w:val=""/>
      <w:lvlJc w:val="left"/>
    </w:lvl>
    <w:lvl w:ilvl="8" w:tplc="4A92551E">
      <w:numFmt w:val="decimal"/>
      <w:lvlText w:val=""/>
      <w:lvlJc w:val="left"/>
    </w:lvl>
  </w:abstractNum>
  <w:abstractNum w:abstractNumId="1">
    <w:nsid w:val="00006784"/>
    <w:multiLevelType w:val="hybridMultilevel"/>
    <w:tmpl w:val="F5681F42"/>
    <w:lvl w:ilvl="0" w:tplc="728E201A">
      <w:start w:val="2"/>
      <w:numFmt w:val="decimal"/>
      <w:lvlText w:val="%1."/>
      <w:lvlJc w:val="left"/>
    </w:lvl>
    <w:lvl w:ilvl="1" w:tplc="E83C078C">
      <w:start w:val="1"/>
      <w:numFmt w:val="decimal"/>
      <w:lvlText w:val="%2"/>
      <w:lvlJc w:val="left"/>
    </w:lvl>
    <w:lvl w:ilvl="2" w:tplc="E47A983C">
      <w:numFmt w:val="decimal"/>
      <w:lvlText w:val=""/>
      <w:lvlJc w:val="left"/>
    </w:lvl>
    <w:lvl w:ilvl="3" w:tplc="E1506B22">
      <w:numFmt w:val="decimal"/>
      <w:lvlText w:val=""/>
      <w:lvlJc w:val="left"/>
    </w:lvl>
    <w:lvl w:ilvl="4" w:tplc="6FA8E2D8">
      <w:numFmt w:val="decimal"/>
      <w:lvlText w:val=""/>
      <w:lvlJc w:val="left"/>
    </w:lvl>
    <w:lvl w:ilvl="5" w:tplc="FD0659CE">
      <w:numFmt w:val="decimal"/>
      <w:lvlText w:val=""/>
      <w:lvlJc w:val="left"/>
    </w:lvl>
    <w:lvl w:ilvl="6" w:tplc="91945810">
      <w:numFmt w:val="decimal"/>
      <w:lvlText w:val=""/>
      <w:lvlJc w:val="left"/>
    </w:lvl>
    <w:lvl w:ilvl="7" w:tplc="BEF2F4F6">
      <w:numFmt w:val="decimal"/>
      <w:lvlText w:val=""/>
      <w:lvlJc w:val="left"/>
    </w:lvl>
    <w:lvl w:ilvl="8" w:tplc="13841E1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7429"/>
    <w:rsid w:val="0003183C"/>
    <w:rsid w:val="0006201C"/>
    <w:rsid w:val="00066DB1"/>
    <w:rsid w:val="000F4EA1"/>
    <w:rsid w:val="00241BD2"/>
    <w:rsid w:val="00297429"/>
    <w:rsid w:val="003540C3"/>
    <w:rsid w:val="003914DF"/>
    <w:rsid w:val="003C1C2B"/>
    <w:rsid w:val="00477EDF"/>
    <w:rsid w:val="004A1440"/>
    <w:rsid w:val="005C4792"/>
    <w:rsid w:val="00657A52"/>
    <w:rsid w:val="008762E1"/>
    <w:rsid w:val="00A0470A"/>
    <w:rsid w:val="00CA3DAB"/>
    <w:rsid w:val="00E56BE6"/>
    <w:rsid w:val="00E74D30"/>
    <w:rsid w:val="00FD1253"/>
    <w:rsid w:val="00FD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2">
    <w:name w:val="Body Text Indent 2"/>
    <w:basedOn w:val="a"/>
    <w:link w:val="20"/>
    <w:rsid w:val="005C4792"/>
    <w:pPr>
      <w:spacing w:after="120" w:line="480" w:lineRule="auto"/>
      <w:ind w:left="283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4792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Балуева АМ</cp:lastModifiedBy>
  <cp:revision>6</cp:revision>
  <cp:lastPrinted>2019-11-07T08:23:00Z</cp:lastPrinted>
  <dcterms:created xsi:type="dcterms:W3CDTF">2023-09-18T04:16:00Z</dcterms:created>
  <dcterms:modified xsi:type="dcterms:W3CDTF">2023-10-09T04:18:00Z</dcterms:modified>
</cp:coreProperties>
</file>