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82" w:rsidRPr="00C727FB" w:rsidRDefault="00C727FB">
      <w:pPr>
        <w:pStyle w:val="40"/>
        <w:shd w:val="clear" w:color="auto" w:fill="auto"/>
        <w:spacing w:after="353"/>
        <w:rPr>
          <w:sz w:val="28"/>
          <w:szCs w:val="28"/>
        </w:rPr>
      </w:pPr>
      <w:r w:rsidRPr="00C727FB">
        <w:rPr>
          <w:sz w:val="28"/>
          <w:szCs w:val="28"/>
        </w:rPr>
        <w:t>ГОРНЯЦКИЙ ГОРОДСКОЙ</w:t>
      </w:r>
      <w:r w:rsidR="00477C64" w:rsidRPr="00C727FB">
        <w:rPr>
          <w:sz w:val="28"/>
          <w:szCs w:val="28"/>
        </w:rPr>
        <w:t xml:space="preserve"> СОВЕТ ДЕПУТАТОВ</w:t>
      </w:r>
      <w:r w:rsidR="00477C64" w:rsidRPr="00C727FB">
        <w:rPr>
          <w:sz w:val="28"/>
          <w:szCs w:val="28"/>
        </w:rPr>
        <w:br/>
      </w:r>
      <w:r w:rsidRPr="00C727FB">
        <w:rPr>
          <w:sz w:val="28"/>
          <w:szCs w:val="28"/>
        </w:rPr>
        <w:t xml:space="preserve">ЛОКТЕВСКОГО РАЙОНА </w:t>
      </w:r>
      <w:r w:rsidR="00477C64" w:rsidRPr="00C727FB">
        <w:rPr>
          <w:sz w:val="28"/>
          <w:szCs w:val="28"/>
        </w:rPr>
        <w:t>АЛТАЙСКОГО КРАЯ</w:t>
      </w:r>
    </w:p>
    <w:p w:rsidR="00D86E82" w:rsidRPr="00C727FB" w:rsidRDefault="00477C64">
      <w:pPr>
        <w:pStyle w:val="10"/>
        <w:keepNext/>
        <w:keepLines/>
        <w:shd w:val="clear" w:color="auto" w:fill="auto"/>
        <w:spacing w:before="0" w:after="318"/>
        <w:rPr>
          <w:sz w:val="32"/>
          <w:szCs w:val="32"/>
        </w:rPr>
      </w:pPr>
      <w:bookmarkStart w:id="0" w:name="bookmark0"/>
      <w:r w:rsidRPr="00C727FB">
        <w:rPr>
          <w:sz w:val="32"/>
          <w:szCs w:val="32"/>
        </w:rPr>
        <w:t>Р</w:t>
      </w:r>
      <w:r w:rsidR="00C727FB" w:rsidRPr="00C727FB">
        <w:rPr>
          <w:sz w:val="32"/>
          <w:szCs w:val="32"/>
        </w:rPr>
        <w:t>Е</w:t>
      </w:r>
      <w:r w:rsidRPr="00C727FB">
        <w:rPr>
          <w:sz w:val="32"/>
          <w:szCs w:val="32"/>
        </w:rPr>
        <w:t>ШЕНИЕ</w:t>
      </w:r>
      <w:bookmarkEnd w:id="0"/>
    </w:p>
    <w:p w:rsidR="00D86E82" w:rsidRDefault="00477C64" w:rsidP="00FA66E7">
      <w:pPr>
        <w:pStyle w:val="20"/>
        <w:shd w:val="clear" w:color="auto" w:fill="auto"/>
        <w:tabs>
          <w:tab w:val="left" w:pos="8376"/>
        </w:tabs>
        <w:spacing w:before="0" w:after="0" w:line="240" w:lineRule="auto"/>
        <w:rPr>
          <w:u w:val="single"/>
        </w:rPr>
      </w:pPr>
      <w:r>
        <w:t xml:space="preserve">от </w:t>
      </w:r>
      <w:r w:rsidR="00FA66E7">
        <w:t xml:space="preserve">27.12.2023                                                                                                    </w:t>
      </w:r>
      <w:r w:rsidR="00FA66E7" w:rsidRPr="00FA66E7">
        <w:rPr>
          <w:u w:val="single"/>
        </w:rPr>
        <w:t>№ 34</w:t>
      </w:r>
    </w:p>
    <w:p w:rsidR="00FA66E7" w:rsidRPr="00FA66E7" w:rsidRDefault="00FA66E7" w:rsidP="00FA66E7">
      <w:pPr>
        <w:pStyle w:val="20"/>
        <w:shd w:val="clear" w:color="auto" w:fill="auto"/>
        <w:tabs>
          <w:tab w:val="left" w:pos="8376"/>
        </w:tabs>
        <w:spacing w:before="0" w:after="0" w:line="240" w:lineRule="auto"/>
        <w:jc w:val="center"/>
      </w:pPr>
      <w:r>
        <w:t>г. Горняк</w:t>
      </w:r>
    </w:p>
    <w:p w:rsidR="00FA66E7" w:rsidRPr="00FA66E7" w:rsidRDefault="00FA66E7" w:rsidP="00FA66E7">
      <w:pPr>
        <w:pStyle w:val="20"/>
        <w:shd w:val="clear" w:color="auto" w:fill="auto"/>
        <w:tabs>
          <w:tab w:val="left" w:pos="8376"/>
        </w:tabs>
        <w:spacing w:before="0" w:after="0" w:line="240" w:lineRule="auto"/>
        <w:jc w:val="center"/>
        <w:rPr>
          <w:u w:val="single"/>
        </w:rPr>
      </w:pPr>
    </w:p>
    <w:p w:rsidR="00C727FB" w:rsidRDefault="00477C64" w:rsidP="00FA66E7">
      <w:pPr>
        <w:pStyle w:val="20"/>
        <w:shd w:val="clear" w:color="auto" w:fill="auto"/>
        <w:tabs>
          <w:tab w:val="left" w:pos="3533"/>
        </w:tabs>
        <w:spacing w:before="0" w:after="0" w:line="240" w:lineRule="auto"/>
        <w:ind w:right="4520"/>
      </w:pPr>
      <w:r>
        <w:t>О рассмотрении представления прокурора Локтевского района об устранении</w:t>
      </w:r>
    </w:p>
    <w:p w:rsidR="00D86E82" w:rsidRDefault="00C727FB" w:rsidP="00C727FB">
      <w:pPr>
        <w:pStyle w:val="20"/>
        <w:shd w:val="clear" w:color="auto" w:fill="auto"/>
        <w:tabs>
          <w:tab w:val="left" w:pos="3533"/>
        </w:tabs>
        <w:spacing w:before="0" w:after="0" w:line="322" w:lineRule="exact"/>
        <w:ind w:right="4520"/>
        <w:jc w:val="left"/>
      </w:pPr>
      <w:r>
        <w:t>н</w:t>
      </w:r>
      <w:r w:rsidR="00477C64">
        <w:t>арушений</w:t>
      </w:r>
      <w:r>
        <w:t xml:space="preserve"> </w:t>
      </w:r>
      <w:r w:rsidR="00477C64">
        <w:t>законодательства о противодействии коррупции</w:t>
      </w:r>
    </w:p>
    <w:p w:rsidR="00C727FB" w:rsidRDefault="00C727FB" w:rsidP="00C727FB">
      <w:pPr>
        <w:pStyle w:val="20"/>
        <w:shd w:val="clear" w:color="auto" w:fill="auto"/>
        <w:tabs>
          <w:tab w:val="left" w:pos="3533"/>
        </w:tabs>
        <w:spacing w:before="0" w:after="0" w:line="322" w:lineRule="exact"/>
        <w:ind w:right="4520"/>
        <w:jc w:val="left"/>
      </w:pPr>
    </w:p>
    <w:p w:rsidR="00C727FB" w:rsidRDefault="00C727FB" w:rsidP="00C727FB">
      <w:pPr>
        <w:pStyle w:val="20"/>
        <w:shd w:val="clear" w:color="auto" w:fill="auto"/>
        <w:tabs>
          <w:tab w:val="left" w:pos="3533"/>
        </w:tabs>
        <w:spacing w:before="0" w:after="0" w:line="322" w:lineRule="exact"/>
        <w:ind w:right="4520"/>
        <w:jc w:val="left"/>
      </w:pPr>
    </w:p>
    <w:p w:rsidR="00D86E82" w:rsidRDefault="00C727FB">
      <w:pPr>
        <w:pStyle w:val="20"/>
        <w:shd w:val="clear" w:color="auto" w:fill="auto"/>
        <w:spacing w:before="0" w:after="0" w:line="322" w:lineRule="exact"/>
        <w:ind w:firstLine="740"/>
      </w:pPr>
      <w:r>
        <w:t>В соответствии с Ф</w:t>
      </w:r>
      <w:r w:rsidR="00477C64">
        <w:t xml:space="preserve">едеральными законами от 06.10.2003 №131 -ФЗ «Об общих принципах организации местного самоуправления в Российской Федерации», от 25.12.2008 № 273-ФЗ «О противодействии коррупции», законом Алтайского края от 03.06.2010 № 46-ЗС «О противодействии коррупции </w:t>
      </w:r>
      <w:proofErr w:type="gramStart"/>
      <w:r w:rsidR="00477C64">
        <w:t>в</w:t>
      </w:r>
      <w:proofErr w:type="gramEnd"/>
      <w:r w:rsidR="00477C64">
        <w:t xml:space="preserve"> Алтайском </w:t>
      </w:r>
      <w:proofErr w:type="gramStart"/>
      <w:r w:rsidR="00477C64">
        <w:t>крае</w:t>
      </w:r>
      <w:proofErr w:type="gramEnd"/>
      <w:r w:rsidR="00477C64">
        <w:t xml:space="preserve">», руководствуясь Уставом муниципального образования </w:t>
      </w:r>
      <w:r>
        <w:t xml:space="preserve">Город Горняк </w:t>
      </w:r>
      <w:r w:rsidR="00477C64">
        <w:t>Локтевск</w:t>
      </w:r>
      <w:r>
        <w:t>ого</w:t>
      </w:r>
      <w:r w:rsidR="00477C64">
        <w:t xml:space="preserve"> район</w:t>
      </w:r>
      <w:r>
        <w:t>а</w:t>
      </w:r>
      <w:r w:rsidR="00477C64">
        <w:t xml:space="preserve"> Алтайского края, </w:t>
      </w:r>
      <w:r>
        <w:t>Горняцкий городской Совет депутатов</w:t>
      </w:r>
      <w:r w:rsidR="00477C64">
        <w:t xml:space="preserve"> </w:t>
      </w:r>
      <w:r w:rsidR="00477C64">
        <w:rPr>
          <w:rStyle w:val="22"/>
        </w:rPr>
        <w:t>решил:</w:t>
      </w:r>
    </w:p>
    <w:p w:rsidR="00D86E82" w:rsidRDefault="00477C64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322" w:lineRule="exact"/>
        <w:ind w:firstLine="740"/>
      </w:pPr>
      <w:r>
        <w:t>Информацию, изложенную в представлении прокурора Локтевского района об устранении нарушений законодательства о противодействии коррупции от 30.11.2023 № 02-57-2023 принять к сведению.</w:t>
      </w:r>
    </w:p>
    <w:p w:rsidR="00D86E82" w:rsidRDefault="00477C64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640" w:line="322" w:lineRule="exact"/>
        <w:ind w:firstLine="740"/>
      </w:pPr>
      <w:r>
        <w:t>Депутатам</w:t>
      </w:r>
      <w:r w:rsidR="00C727FB">
        <w:t xml:space="preserve"> Горняцкого городского Совета депутатов</w:t>
      </w:r>
      <w:r>
        <w:t xml:space="preserve"> Локтевского район</w:t>
      </w:r>
      <w:r w:rsidR="00C727FB">
        <w:t>а</w:t>
      </w:r>
      <w:r>
        <w:t xml:space="preserve">  Алтайского края восьмого созыва, в рамках декларационной компании, своевременно, достоверно и в полном объеме предоставлять уведомления или сведения о своих доходах, расходах, об имуществе и обязательствах имущественного характера, а также сведениях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C727FB" w:rsidRDefault="00C727FB" w:rsidP="00C727FB">
      <w:pPr>
        <w:pStyle w:val="20"/>
        <w:shd w:val="clear" w:color="auto" w:fill="auto"/>
        <w:tabs>
          <w:tab w:val="left" w:pos="1054"/>
        </w:tabs>
        <w:spacing w:before="0" w:after="640" w:line="322" w:lineRule="exact"/>
      </w:pPr>
    </w:p>
    <w:p w:rsidR="00C727FB" w:rsidRDefault="00C727FB" w:rsidP="00C727FB">
      <w:pPr>
        <w:pStyle w:val="20"/>
        <w:shd w:val="clear" w:color="auto" w:fill="auto"/>
        <w:tabs>
          <w:tab w:val="left" w:pos="1054"/>
        </w:tabs>
        <w:spacing w:before="0" w:after="640" w:line="322" w:lineRule="exact"/>
      </w:pPr>
      <w:r>
        <w:t>Глава города Горняка                                                                         В.В. Белова</w:t>
      </w:r>
    </w:p>
    <w:sectPr w:rsidR="00C727FB" w:rsidSect="00C727FB">
      <w:pgSz w:w="11900" w:h="16840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A30" w:rsidRDefault="00B94A30" w:rsidP="00D86E82">
      <w:r>
        <w:separator/>
      </w:r>
    </w:p>
  </w:endnote>
  <w:endnote w:type="continuationSeparator" w:id="0">
    <w:p w:rsidR="00B94A30" w:rsidRDefault="00B94A30" w:rsidP="00D86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A30" w:rsidRDefault="00B94A30"/>
  </w:footnote>
  <w:footnote w:type="continuationSeparator" w:id="0">
    <w:p w:rsidR="00B94A30" w:rsidRDefault="00B94A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BF4"/>
    <w:multiLevelType w:val="multilevel"/>
    <w:tmpl w:val="FCFCF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86E82"/>
    <w:rsid w:val="000C1902"/>
    <w:rsid w:val="000C37D7"/>
    <w:rsid w:val="00477C64"/>
    <w:rsid w:val="0055515D"/>
    <w:rsid w:val="0098198F"/>
    <w:rsid w:val="009978CB"/>
    <w:rsid w:val="00A6684E"/>
    <w:rsid w:val="00B94A30"/>
    <w:rsid w:val="00C727FB"/>
    <w:rsid w:val="00C94C1F"/>
    <w:rsid w:val="00D86E82"/>
    <w:rsid w:val="00FA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6E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D86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86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D86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86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sid w:val="00D86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86E8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86E82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86E82"/>
    <w:pPr>
      <w:shd w:val="clear" w:color="auto" w:fill="FFFFFF"/>
      <w:spacing w:before="140" w:after="32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86E8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86E82"/>
    <w:pPr>
      <w:shd w:val="clear" w:color="auto" w:fill="FFFFFF"/>
      <w:spacing w:after="56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86E82"/>
    <w:pPr>
      <w:shd w:val="clear" w:color="auto" w:fill="FFFFFF"/>
      <w:spacing w:before="560" w:after="140" w:line="53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Балуева АМ</dc:creator>
  <cp:lastModifiedBy>Балуева АМ</cp:lastModifiedBy>
  <cp:revision>5</cp:revision>
  <cp:lastPrinted>2023-12-27T04:19:00Z</cp:lastPrinted>
  <dcterms:created xsi:type="dcterms:W3CDTF">2023-12-22T02:40:00Z</dcterms:created>
  <dcterms:modified xsi:type="dcterms:W3CDTF">2023-12-27T04:19:00Z</dcterms:modified>
</cp:coreProperties>
</file>