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A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14">
        <w:rPr>
          <w:rFonts w:ascii="Times New Roman" w:hAnsi="Times New Roman" w:cs="Times New Roman"/>
          <w:b/>
          <w:sz w:val="28"/>
          <w:szCs w:val="28"/>
        </w:rPr>
        <w:t>К сведению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Горняцкого городского Совета депутатов, руководителей учреждений, организаций, предприятий и населения города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14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0AEC">
        <w:rPr>
          <w:rFonts w:ascii="Times New Roman" w:hAnsi="Times New Roman" w:cs="Times New Roman"/>
          <w:sz w:val="28"/>
          <w:szCs w:val="28"/>
        </w:rPr>
        <w:t>2</w:t>
      </w:r>
      <w:r w:rsidR="007D7E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E6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D7E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D3EDB">
        <w:rPr>
          <w:rFonts w:ascii="Times New Roman" w:hAnsi="Times New Roman" w:cs="Times New Roman"/>
          <w:sz w:val="28"/>
          <w:szCs w:val="28"/>
        </w:rPr>
        <w:t xml:space="preserve"> в 14.30 часов</w:t>
      </w:r>
      <w:r>
        <w:rPr>
          <w:rFonts w:ascii="Times New Roman" w:hAnsi="Times New Roman" w:cs="Times New Roman"/>
          <w:sz w:val="28"/>
          <w:szCs w:val="28"/>
        </w:rPr>
        <w:t xml:space="preserve"> состоится очередная сессия Горняцкого городского Совета депутатов Локтевского района Алтайского края </w:t>
      </w:r>
      <w:r w:rsidR="00365C72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84AC0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F14" w:rsidRDefault="005E4F14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сессии:</w:t>
      </w:r>
    </w:p>
    <w:p w:rsidR="004D5A46" w:rsidRDefault="004D5A46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66" w:rsidRPr="007D7E66" w:rsidRDefault="007D7E66" w:rsidP="007D7E66">
      <w:pPr>
        <w:pStyle w:val="Style7"/>
        <w:numPr>
          <w:ilvl w:val="0"/>
          <w:numId w:val="14"/>
        </w:numPr>
        <w:tabs>
          <w:tab w:val="left" w:pos="284"/>
        </w:tabs>
        <w:spacing w:line="240" w:lineRule="atLeast"/>
        <w:jc w:val="both"/>
        <w:rPr>
          <w:sz w:val="28"/>
          <w:szCs w:val="28"/>
        </w:rPr>
      </w:pPr>
      <w:r w:rsidRPr="007D7E66">
        <w:rPr>
          <w:sz w:val="28"/>
          <w:szCs w:val="28"/>
        </w:rPr>
        <w:t>Об исполнении бюджета городского поселения за 12 месяцев 2024 года.</w:t>
      </w:r>
    </w:p>
    <w:p w:rsidR="007D7E66" w:rsidRPr="007D7E66" w:rsidRDefault="007D7E66" w:rsidP="007D7E66">
      <w:pPr>
        <w:pStyle w:val="Style7"/>
        <w:numPr>
          <w:ilvl w:val="0"/>
          <w:numId w:val="14"/>
        </w:numPr>
        <w:tabs>
          <w:tab w:val="left" w:pos="284"/>
        </w:tabs>
        <w:spacing w:line="240" w:lineRule="atLeast"/>
        <w:jc w:val="both"/>
        <w:rPr>
          <w:sz w:val="28"/>
          <w:szCs w:val="28"/>
        </w:rPr>
      </w:pPr>
      <w:r w:rsidRPr="007D7E66">
        <w:rPr>
          <w:sz w:val="28"/>
          <w:szCs w:val="28"/>
        </w:rPr>
        <w:t>О внесении изменений в решение Горняцкого городского Совета депутатов Локтевского района Алтайского края от 20.12.2024 года № 85 «О бюджете городского поселения на 2025 год и на плановый период 2026 и 2027 годов».</w:t>
      </w:r>
    </w:p>
    <w:p w:rsidR="007D7E66" w:rsidRPr="007D7E66" w:rsidRDefault="007D7E66" w:rsidP="007D7E66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7E66">
        <w:rPr>
          <w:rFonts w:ascii="Times New Roman" w:hAnsi="Times New Roman" w:cs="Times New Roman"/>
          <w:b w:val="0"/>
          <w:sz w:val="28"/>
          <w:szCs w:val="28"/>
        </w:rPr>
        <w:t>О рассмотрении протеста прокурора Локтевского района на решение Горняцкого городского Совета депутатов от 06.10.2022 № 227 «Об утверждении Регламента Горняцкого городского Совета депутатов».</w:t>
      </w:r>
    </w:p>
    <w:p w:rsidR="007D7E66" w:rsidRPr="007D7E66" w:rsidRDefault="007D7E66" w:rsidP="007D7E66">
      <w:pPr>
        <w:pStyle w:val="20"/>
        <w:numPr>
          <w:ilvl w:val="0"/>
          <w:numId w:val="14"/>
        </w:numPr>
        <w:shd w:val="clear" w:color="auto" w:fill="auto"/>
        <w:tabs>
          <w:tab w:val="left" w:pos="2083"/>
        </w:tabs>
        <w:spacing w:after="0" w:line="240" w:lineRule="auto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7E66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 Горняцкого городского Совета депутатов от 06.10.2022 №</w:t>
      </w:r>
      <w:r w:rsidRPr="007D7E66">
        <w:rPr>
          <w:rFonts w:ascii="Times New Roman" w:hAnsi="Times New Roman" w:cs="Times New Roman"/>
          <w:b w:val="0"/>
          <w:sz w:val="28"/>
          <w:szCs w:val="28"/>
        </w:rPr>
        <w:tab/>
        <w:t>227 «Об утверждении Регламента Горняцкого городского Совета депутатов»</w:t>
      </w:r>
    </w:p>
    <w:p w:rsidR="007D7E66" w:rsidRPr="007D7E66" w:rsidRDefault="007D7E66" w:rsidP="007D7E66">
      <w:pPr>
        <w:pStyle w:val="20"/>
        <w:numPr>
          <w:ilvl w:val="0"/>
          <w:numId w:val="14"/>
        </w:numPr>
        <w:shd w:val="clear" w:color="auto" w:fill="auto"/>
        <w:tabs>
          <w:tab w:val="left" w:pos="2083"/>
        </w:tabs>
        <w:spacing w:after="0" w:line="240" w:lineRule="auto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7E66">
        <w:rPr>
          <w:rFonts w:ascii="Times New Roman" w:hAnsi="Times New Roman" w:cs="Times New Roman"/>
          <w:b w:val="0"/>
          <w:sz w:val="28"/>
          <w:szCs w:val="28"/>
        </w:rPr>
        <w:t xml:space="preserve">О рассмотрении представления прокурора Локтевского района об устранении нарушений федерального законодательства о муниципальной собственности. </w:t>
      </w:r>
    </w:p>
    <w:p w:rsidR="007D7E66" w:rsidRPr="007D7E66" w:rsidRDefault="007D7E66" w:rsidP="007D7E66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E66">
        <w:rPr>
          <w:rFonts w:ascii="Times New Roman" w:hAnsi="Times New Roman" w:cs="Times New Roman"/>
          <w:sz w:val="28"/>
          <w:szCs w:val="28"/>
        </w:rPr>
        <w:t>Об утверждении Положения об определении порядка и условий приватизации имущества, находящегося в собственности муниципального образования городское поселение город Горняк Локтевского района Алтайского края.</w:t>
      </w:r>
    </w:p>
    <w:p w:rsidR="007D7E66" w:rsidRPr="007D7E66" w:rsidRDefault="007D7E66" w:rsidP="007D7E66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E66">
        <w:rPr>
          <w:rFonts w:ascii="Times New Roman" w:hAnsi="Times New Roman" w:cs="Times New Roman"/>
          <w:bCs/>
          <w:iCs/>
          <w:sz w:val="28"/>
          <w:szCs w:val="28"/>
        </w:rPr>
        <w:t>Об утверждении Прогнозного плана приватизации объектов муниципальной собственности муниципального образования городское поселение город Горняк Локтевского района Алтайского края на 2025 год.</w:t>
      </w:r>
    </w:p>
    <w:p w:rsidR="007D7E66" w:rsidRPr="00A613AC" w:rsidRDefault="007D7E66" w:rsidP="007D7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A7950" w:rsidRPr="00FA7950" w:rsidRDefault="00FA7950" w:rsidP="00FA7950">
      <w:pPr>
        <w:pStyle w:val="20"/>
        <w:shd w:val="clear" w:color="auto" w:fill="auto"/>
        <w:tabs>
          <w:tab w:val="left" w:pos="2083"/>
        </w:tabs>
        <w:spacing w:after="0" w:line="240" w:lineRule="auto"/>
        <w:ind w:left="720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11E2" w:rsidRPr="004D5A46" w:rsidRDefault="009811E2" w:rsidP="009811E2">
      <w:pPr>
        <w:pStyle w:val="Style7"/>
        <w:tabs>
          <w:tab w:val="left" w:pos="1037"/>
        </w:tabs>
        <w:spacing w:line="276" w:lineRule="auto"/>
        <w:ind w:left="720" w:firstLine="0"/>
        <w:rPr>
          <w:sz w:val="28"/>
          <w:szCs w:val="28"/>
        </w:rPr>
      </w:pPr>
    </w:p>
    <w:p w:rsidR="004D5A46" w:rsidRPr="004D5A46" w:rsidRDefault="004D5A46" w:rsidP="004D5A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C0" w:rsidRPr="007349D9" w:rsidRDefault="00E84AC0" w:rsidP="00E84AC0">
      <w:pPr>
        <w:pStyle w:val="Style7"/>
        <w:tabs>
          <w:tab w:val="left" w:pos="1037"/>
        </w:tabs>
        <w:spacing w:line="240" w:lineRule="auto"/>
        <w:ind w:firstLine="0"/>
        <w:rPr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B62AB2" w:rsidRDefault="00206481" w:rsidP="00206481">
      <w:pPr>
        <w:pStyle w:val="a8"/>
        <w:ind w:left="720" w:right="-2"/>
        <w:jc w:val="both"/>
      </w:pPr>
    </w:p>
    <w:p w:rsidR="005E4F14" w:rsidRPr="002C6FCD" w:rsidRDefault="00F8094D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F14" w:rsidRPr="00365C72" w:rsidRDefault="005E4F14" w:rsidP="005E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14" w:rsidRPr="00A77942" w:rsidRDefault="005E4F14" w:rsidP="00A7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F14" w:rsidRPr="00A77942" w:rsidSect="005E4F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3"/>
    <w:multiLevelType w:val="hybridMultilevel"/>
    <w:tmpl w:val="54CEDC92"/>
    <w:lvl w:ilvl="0" w:tplc="7870D2D4">
      <w:start w:val="1"/>
      <w:numFmt w:val="decimal"/>
      <w:lvlText w:val="%1."/>
      <w:lvlJc w:val="left"/>
      <w:pPr>
        <w:ind w:left="264" w:firstLine="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784"/>
    <w:multiLevelType w:val="hybridMultilevel"/>
    <w:tmpl w:val="62F23CCE"/>
    <w:lvl w:ilvl="0" w:tplc="652E01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7322"/>
    <w:multiLevelType w:val="hybridMultilevel"/>
    <w:tmpl w:val="0D5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4B59"/>
    <w:multiLevelType w:val="hybridMultilevel"/>
    <w:tmpl w:val="D736E166"/>
    <w:lvl w:ilvl="0" w:tplc="93F00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EC3B15"/>
    <w:multiLevelType w:val="hybridMultilevel"/>
    <w:tmpl w:val="88A467D6"/>
    <w:lvl w:ilvl="0" w:tplc="0B6A22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545B"/>
    <w:multiLevelType w:val="hybridMultilevel"/>
    <w:tmpl w:val="1768501E"/>
    <w:lvl w:ilvl="0" w:tplc="15640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E3D59"/>
    <w:multiLevelType w:val="hybridMultilevel"/>
    <w:tmpl w:val="34F60842"/>
    <w:lvl w:ilvl="0" w:tplc="094CEB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E183B"/>
    <w:multiLevelType w:val="hybridMultilevel"/>
    <w:tmpl w:val="4140C644"/>
    <w:lvl w:ilvl="0" w:tplc="CB6CA9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61495"/>
    <w:multiLevelType w:val="hybridMultilevel"/>
    <w:tmpl w:val="0012EC82"/>
    <w:lvl w:ilvl="0" w:tplc="C6705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648F"/>
    <w:multiLevelType w:val="hybridMultilevel"/>
    <w:tmpl w:val="40A66E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34660"/>
    <w:multiLevelType w:val="hybridMultilevel"/>
    <w:tmpl w:val="9020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43A3"/>
    <w:multiLevelType w:val="hybridMultilevel"/>
    <w:tmpl w:val="D2B29314"/>
    <w:lvl w:ilvl="0" w:tplc="4C04B0F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7B427786"/>
    <w:multiLevelType w:val="hybridMultilevel"/>
    <w:tmpl w:val="BB9CC2AE"/>
    <w:lvl w:ilvl="0" w:tplc="10FE59F4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A2AA7"/>
    <w:multiLevelType w:val="hybridMultilevel"/>
    <w:tmpl w:val="77649F88"/>
    <w:lvl w:ilvl="0" w:tplc="AAE252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E"/>
    <w:rsid w:val="00002842"/>
    <w:rsid w:val="00060E2F"/>
    <w:rsid w:val="0009073A"/>
    <w:rsid w:val="000B5575"/>
    <w:rsid w:val="000D337C"/>
    <w:rsid w:val="00110689"/>
    <w:rsid w:val="00206481"/>
    <w:rsid w:val="00266376"/>
    <w:rsid w:val="00296EB7"/>
    <w:rsid w:val="002A7965"/>
    <w:rsid w:val="002C6FCD"/>
    <w:rsid w:val="003512F5"/>
    <w:rsid w:val="00365C72"/>
    <w:rsid w:val="0039513B"/>
    <w:rsid w:val="003A0DB9"/>
    <w:rsid w:val="003C02D7"/>
    <w:rsid w:val="003F68A2"/>
    <w:rsid w:val="00437A87"/>
    <w:rsid w:val="0045338E"/>
    <w:rsid w:val="004A17D8"/>
    <w:rsid w:val="004B12E0"/>
    <w:rsid w:val="004C50B0"/>
    <w:rsid w:val="004D5A46"/>
    <w:rsid w:val="004E2B1A"/>
    <w:rsid w:val="0053001A"/>
    <w:rsid w:val="00545263"/>
    <w:rsid w:val="00550CA0"/>
    <w:rsid w:val="005A3321"/>
    <w:rsid w:val="005A3A29"/>
    <w:rsid w:val="005A5F26"/>
    <w:rsid w:val="005D1B4B"/>
    <w:rsid w:val="005E4F14"/>
    <w:rsid w:val="0063680B"/>
    <w:rsid w:val="00643260"/>
    <w:rsid w:val="00647BA1"/>
    <w:rsid w:val="0068766C"/>
    <w:rsid w:val="007349D9"/>
    <w:rsid w:val="00745802"/>
    <w:rsid w:val="0075291E"/>
    <w:rsid w:val="007C0AEC"/>
    <w:rsid w:val="007D7E66"/>
    <w:rsid w:val="0083158E"/>
    <w:rsid w:val="00832A8B"/>
    <w:rsid w:val="00884403"/>
    <w:rsid w:val="008C19BD"/>
    <w:rsid w:val="008E13E8"/>
    <w:rsid w:val="00902F24"/>
    <w:rsid w:val="00904AA7"/>
    <w:rsid w:val="009811E2"/>
    <w:rsid w:val="009A243C"/>
    <w:rsid w:val="009B15E1"/>
    <w:rsid w:val="009F2F94"/>
    <w:rsid w:val="009F4831"/>
    <w:rsid w:val="00A77942"/>
    <w:rsid w:val="00AD3EDB"/>
    <w:rsid w:val="00B2542A"/>
    <w:rsid w:val="00B62AB2"/>
    <w:rsid w:val="00BA6529"/>
    <w:rsid w:val="00BB2E92"/>
    <w:rsid w:val="00C15F88"/>
    <w:rsid w:val="00C5024E"/>
    <w:rsid w:val="00C77232"/>
    <w:rsid w:val="00C778EA"/>
    <w:rsid w:val="00CF590F"/>
    <w:rsid w:val="00D1075A"/>
    <w:rsid w:val="00D809D8"/>
    <w:rsid w:val="00E064D1"/>
    <w:rsid w:val="00E64ADD"/>
    <w:rsid w:val="00E84AC0"/>
    <w:rsid w:val="00ED07D2"/>
    <w:rsid w:val="00F0483B"/>
    <w:rsid w:val="00F8094D"/>
    <w:rsid w:val="00F946ED"/>
    <w:rsid w:val="00FA0458"/>
    <w:rsid w:val="00FA7950"/>
    <w:rsid w:val="00FD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</w:style>
  <w:style w:type="paragraph" w:styleId="1">
    <w:name w:val="heading 1"/>
    <w:basedOn w:val="a"/>
    <w:next w:val="a"/>
    <w:link w:val="10"/>
    <w:qFormat/>
    <w:rsid w:val="00F80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14"/>
    <w:pPr>
      <w:ind w:left="720"/>
      <w:contextualSpacing/>
    </w:pPr>
  </w:style>
  <w:style w:type="paragraph" w:styleId="a4">
    <w:name w:val="No Spacing"/>
    <w:uiPriority w:val="1"/>
    <w:qFormat/>
    <w:rsid w:val="005E4F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4AC0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9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65C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C72"/>
    <w:pPr>
      <w:widowControl w:val="0"/>
      <w:shd w:val="clear" w:color="auto" w:fill="FFFFFF"/>
      <w:spacing w:after="720" w:line="278" w:lineRule="exact"/>
      <w:ind w:hanging="280"/>
      <w:jc w:val="center"/>
    </w:pPr>
  </w:style>
  <w:style w:type="character" w:customStyle="1" w:styleId="2">
    <w:name w:val="Основной текст (2)_"/>
    <w:basedOn w:val="a0"/>
    <w:link w:val="20"/>
    <w:rsid w:val="004C50B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0B0"/>
    <w:pPr>
      <w:widowControl w:val="0"/>
      <w:shd w:val="clear" w:color="auto" w:fill="FFFFFF"/>
      <w:spacing w:after="480" w:line="278" w:lineRule="exact"/>
    </w:pPr>
    <w:rPr>
      <w:b/>
      <w:bCs/>
    </w:rPr>
  </w:style>
  <w:style w:type="paragraph" w:styleId="a5">
    <w:name w:val="Normal (Web)"/>
    <w:basedOn w:val="a"/>
    <w:uiPriority w:val="99"/>
    <w:unhideWhenUsed/>
    <w:rsid w:val="004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38E"/>
    <w:rPr>
      <w:b/>
      <w:bCs/>
    </w:rPr>
  </w:style>
  <w:style w:type="character" w:customStyle="1" w:styleId="a7">
    <w:name w:val="Основной текст_"/>
    <w:basedOn w:val="a0"/>
    <w:link w:val="11"/>
    <w:rsid w:val="002C6FC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C6FCD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B62AB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2AB2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A5F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5F26"/>
    <w:rPr>
      <w:sz w:val="16"/>
      <w:szCs w:val="16"/>
    </w:rPr>
  </w:style>
  <w:style w:type="paragraph" w:customStyle="1" w:styleId="ConsTitle">
    <w:name w:val="ConsTitle"/>
    <w:rsid w:val="005A3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5</cp:revision>
  <cp:lastPrinted>2022-01-18T02:56:00Z</cp:lastPrinted>
  <dcterms:created xsi:type="dcterms:W3CDTF">2025-03-17T03:21:00Z</dcterms:created>
  <dcterms:modified xsi:type="dcterms:W3CDTF">2025-03-17T09:33:00Z</dcterms:modified>
</cp:coreProperties>
</file>